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928"/>
        <w:gridCol w:w="1884"/>
        <w:gridCol w:w="333"/>
        <w:gridCol w:w="1957"/>
        <w:gridCol w:w="2720"/>
      </w:tblGrid>
      <w:tr w:rsidR="00805DFB" w14:paraId="5A4249D5" w14:textId="77777777" w:rsidTr="00930299">
        <w:trPr>
          <w:trHeight w:hRule="exact" w:val="284"/>
        </w:trPr>
        <w:tc>
          <w:tcPr>
            <w:tcW w:w="5000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0000"/>
            <w:vAlign w:val="center"/>
          </w:tcPr>
          <w:p w14:paraId="67CA62EF" w14:textId="77777777" w:rsidR="00805DFB" w:rsidRPr="00BD3CFD" w:rsidRDefault="00805DFB" w:rsidP="00F878EE">
            <w:pPr>
              <w:spacing w:after="0" w:line="240" w:lineRule="exact"/>
              <w:jc w:val="center"/>
              <w:rPr>
                <w:color w:val="FFFFFF"/>
                <w:sz w:val="28"/>
                <w:szCs w:val="28"/>
              </w:rPr>
            </w:pPr>
            <w:r w:rsidRPr="00BD3CFD">
              <w:rPr>
                <w:color w:val="FFFFFF"/>
                <w:sz w:val="28"/>
                <w:szCs w:val="28"/>
              </w:rPr>
              <w:t>FICHA DE INSCRIPCIÓN</w:t>
            </w:r>
          </w:p>
        </w:tc>
      </w:tr>
      <w:tr w:rsidR="00805DFB" w14:paraId="703E66EE" w14:textId="77777777" w:rsidTr="00930299">
        <w:trPr>
          <w:trHeight w:hRule="exact" w:val="284"/>
        </w:trPr>
        <w:tc>
          <w:tcPr>
            <w:tcW w:w="1359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C175682" w14:textId="77777777" w:rsidR="00805DFB" w:rsidRPr="00BD3CFD" w:rsidRDefault="00805DFB" w:rsidP="00F878E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Apellidos</w:t>
            </w:r>
          </w:p>
        </w:tc>
        <w:tc>
          <w:tcPr>
            <w:tcW w:w="130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65E82CE" w14:textId="77777777" w:rsidR="00805DFB" w:rsidRPr="00BD3CFD" w:rsidRDefault="00DE0C6D" w:rsidP="00F878E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066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2CD00E9" w14:textId="77777777" w:rsidR="00805DFB" w:rsidRPr="00BD3CFD" w:rsidRDefault="00DE0C6D" w:rsidP="00F878E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1266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DA8CFF3" w14:textId="77777777" w:rsidR="00805DFB" w:rsidRPr="00BD3CFD" w:rsidRDefault="00805DFB" w:rsidP="00F878E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Socio Nº</w:t>
            </w:r>
          </w:p>
        </w:tc>
      </w:tr>
      <w:bookmarkStart w:id="0" w:name="Texto9"/>
      <w:tr w:rsidR="00805DFB" w14:paraId="2B643023" w14:textId="77777777" w:rsidTr="00930299">
        <w:trPr>
          <w:trHeight w:hRule="exact" w:val="284"/>
        </w:trPr>
        <w:tc>
          <w:tcPr>
            <w:tcW w:w="1359" w:type="pct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782" w14:textId="4292340B" w:rsidR="00805DFB" w:rsidRPr="00787A72" w:rsidRDefault="00123D87" w:rsidP="00696188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309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C9E131" w14:textId="1620E9F0" w:rsidR="00805DFB" w:rsidRPr="00BD3CFD" w:rsidRDefault="00123D87" w:rsidP="00696188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14:paraId="21D11322" w14:textId="6D56B6E1" w:rsidR="00805DFB" w:rsidRPr="00BD3CFD" w:rsidRDefault="00123D87" w:rsidP="00696188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 w:rsidR="00C4634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D7BC6A" w14:textId="77777777" w:rsidR="00805DFB" w:rsidRPr="00BD3CFD" w:rsidRDefault="00123D87" w:rsidP="00696188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96188">
              <w:rPr>
                <w:sz w:val="24"/>
                <w:szCs w:val="24"/>
              </w:rPr>
              <w:t> </w:t>
            </w:r>
            <w:r w:rsidR="00696188">
              <w:rPr>
                <w:sz w:val="24"/>
                <w:szCs w:val="24"/>
              </w:rPr>
              <w:t> </w:t>
            </w:r>
            <w:r w:rsidR="00696188">
              <w:rPr>
                <w:sz w:val="24"/>
                <w:szCs w:val="24"/>
              </w:rPr>
              <w:t> </w:t>
            </w:r>
            <w:r w:rsidR="00696188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0299" w14:paraId="7DF86153" w14:textId="77777777" w:rsidTr="00E5740A">
        <w:trPr>
          <w:trHeight w:hRule="exact" w:val="284"/>
        </w:trPr>
        <w:tc>
          <w:tcPr>
            <w:tcW w:w="179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D976B7B" w14:textId="77777777" w:rsidR="00930299" w:rsidRPr="00BD3CFD" w:rsidRDefault="00930299" w:rsidP="00F878E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103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503336F" w14:textId="77777777" w:rsidR="00930299" w:rsidRPr="00BD3CFD" w:rsidRDefault="00930299" w:rsidP="00F878E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Delegación</w:t>
            </w:r>
          </w:p>
        </w:tc>
        <w:tc>
          <w:tcPr>
            <w:tcW w:w="911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6D91CCB" w14:textId="77777777" w:rsidR="00930299" w:rsidRPr="00BD3CFD" w:rsidRDefault="00930299" w:rsidP="0093029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eléfono</w:t>
            </w:r>
          </w:p>
        </w:tc>
        <w:tc>
          <w:tcPr>
            <w:tcW w:w="1266" w:type="pct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23247C7" w14:textId="77777777" w:rsidR="00930299" w:rsidRPr="00BD3CFD" w:rsidRDefault="00930299" w:rsidP="004023FB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Camiseta – talla:</w:t>
            </w:r>
          </w:p>
        </w:tc>
      </w:tr>
      <w:tr w:rsidR="00930299" w14:paraId="460979FC" w14:textId="77777777" w:rsidTr="00E5740A">
        <w:trPr>
          <w:trHeight w:hRule="exact" w:val="284"/>
        </w:trPr>
        <w:tc>
          <w:tcPr>
            <w:tcW w:w="1791" w:type="pct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14:paraId="3CBAAAA8" w14:textId="77777777" w:rsidR="00930299" w:rsidRPr="00575BC7" w:rsidRDefault="00123D87" w:rsidP="00575BC7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5BC7">
              <w:instrText xml:space="preserve"> FORMTEXT </w:instrText>
            </w:r>
            <w:r>
              <w:fldChar w:fldCharType="separate"/>
            </w:r>
            <w:r w:rsidR="00575BC7">
              <w:t> </w:t>
            </w:r>
            <w:r w:rsidR="00575BC7">
              <w:t> </w:t>
            </w:r>
            <w:r w:rsidR="00575BC7">
              <w:t> </w:t>
            </w:r>
            <w:r w:rsidR="00575BC7">
              <w:t> </w:t>
            </w:r>
            <w:r w:rsidR="00575BC7">
              <w:t> </w:t>
            </w:r>
            <w:r>
              <w:fldChar w:fldCharType="end"/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31D276" w14:textId="77777777" w:rsidR="00930299" w:rsidRPr="00BD3CFD" w:rsidRDefault="00123D87" w:rsidP="00696188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 w:rsidR="008D0F0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96188">
              <w:rPr>
                <w:sz w:val="24"/>
                <w:szCs w:val="24"/>
              </w:rPr>
              <w:t> </w:t>
            </w:r>
            <w:r w:rsidR="00696188">
              <w:rPr>
                <w:sz w:val="24"/>
                <w:szCs w:val="24"/>
              </w:rPr>
              <w:t> </w:t>
            </w:r>
            <w:r w:rsidR="00696188">
              <w:rPr>
                <w:sz w:val="24"/>
                <w:szCs w:val="24"/>
              </w:rPr>
              <w:t> </w:t>
            </w:r>
            <w:r w:rsidR="00696188">
              <w:rPr>
                <w:sz w:val="24"/>
                <w:szCs w:val="24"/>
              </w:rPr>
              <w:t> </w:t>
            </w:r>
            <w:r w:rsidR="00696188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bookmarkStart w:id="1" w:name="Texto6"/>
        <w:tc>
          <w:tcPr>
            <w:tcW w:w="91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63D421" w14:textId="77777777" w:rsidR="00930299" w:rsidRPr="00BD3CFD" w:rsidRDefault="00123D87" w:rsidP="00930299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26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CDD8F7" w14:textId="77777777" w:rsidR="00930299" w:rsidRPr="00BD3CFD" w:rsidRDefault="00123D87" w:rsidP="004023F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BD3CFD">
              <w:rPr>
                <w:sz w:val="24"/>
                <w:szCs w:val="24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"/>
                    <w:listEntry w:val="XS"/>
                    <w:listEntry w:val="S"/>
                    <w:listEntry w:val="M"/>
                    <w:listEntry w:val="L"/>
                    <w:listEntry w:val="XL"/>
                    <w:listEntry w:val="XXL"/>
                  </w:ddList>
                </w:ffData>
              </w:fldChar>
            </w:r>
            <w:r w:rsidR="00930299" w:rsidRPr="00BD3CFD"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BD3CFD">
              <w:rPr>
                <w:sz w:val="24"/>
                <w:szCs w:val="24"/>
              </w:rPr>
              <w:fldChar w:fldCharType="end"/>
            </w:r>
          </w:p>
        </w:tc>
      </w:tr>
    </w:tbl>
    <w:p w14:paraId="749994EE" w14:textId="77777777" w:rsidR="008C29ED" w:rsidRDefault="008C29ED" w:rsidP="00F878EE">
      <w:pPr>
        <w:spacing w:after="0" w:line="240" w:lineRule="auto"/>
        <w:jc w:val="center"/>
      </w:pPr>
    </w:p>
    <w:p w14:paraId="30135562" w14:textId="77777777" w:rsidR="002A16C8" w:rsidRDefault="002A16C8" w:rsidP="00F878EE">
      <w:pPr>
        <w:spacing w:after="0" w:line="240" w:lineRule="auto"/>
      </w:pPr>
    </w:p>
    <w:tbl>
      <w:tblPr>
        <w:tblW w:w="500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926"/>
        <w:gridCol w:w="1895"/>
        <w:gridCol w:w="325"/>
        <w:gridCol w:w="1971"/>
        <w:gridCol w:w="2724"/>
      </w:tblGrid>
      <w:tr w:rsidR="002C6DF5" w14:paraId="5A5B2294" w14:textId="77777777" w:rsidTr="002C6DF5">
        <w:trPr>
          <w:trHeight w:hRule="exact" w:val="284"/>
        </w:trPr>
        <w:tc>
          <w:tcPr>
            <w:tcW w:w="135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CC00"/>
            <w:noWrap/>
            <w:vAlign w:val="center"/>
          </w:tcPr>
          <w:p w14:paraId="70BF6DA9" w14:textId="77777777" w:rsidR="002C6DF5" w:rsidRPr="00930299" w:rsidRDefault="002C6DF5" w:rsidP="00F878EE">
            <w:pPr>
              <w:spacing w:after="0"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ACOMPAÑANTE</w:t>
            </w:r>
          </w:p>
        </w:tc>
        <w:tc>
          <w:tcPr>
            <w:tcW w:w="1310" w:type="pct"/>
            <w:gridSpan w:val="2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EDD29" w14:textId="77777777" w:rsidR="002C6DF5" w:rsidRPr="00BD3CFD" w:rsidRDefault="002C6DF5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755F8" w14:textId="77777777" w:rsidR="002C6DF5" w:rsidRPr="00BD3CFD" w:rsidRDefault="002C6DF5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9F079" w14:textId="77777777" w:rsidR="002C6DF5" w:rsidRPr="00BD3CFD" w:rsidRDefault="002C6DF5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96DB7" w14:paraId="1BFFFF28" w14:textId="77777777" w:rsidTr="002C6DF5">
        <w:trPr>
          <w:trHeight w:hRule="exact" w:val="284"/>
        </w:trPr>
        <w:tc>
          <w:tcPr>
            <w:tcW w:w="135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00"/>
            <w:noWrap/>
            <w:vAlign w:val="center"/>
          </w:tcPr>
          <w:p w14:paraId="754A72AF" w14:textId="77777777" w:rsidR="00BA106B" w:rsidRPr="00BD3CFD" w:rsidRDefault="00BA106B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Apellidos</w:t>
            </w:r>
          </w:p>
        </w:tc>
        <w:tc>
          <w:tcPr>
            <w:tcW w:w="131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00"/>
            <w:noWrap/>
            <w:vAlign w:val="center"/>
          </w:tcPr>
          <w:p w14:paraId="441EAB7F" w14:textId="77777777" w:rsidR="00BA106B" w:rsidRPr="00BD3CFD" w:rsidRDefault="00DE0C6D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06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00"/>
            <w:noWrap/>
            <w:vAlign w:val="center"/>
          </w:tcPr>
          <w:p w14:paraId="67A5EDCB" w14:textId="77777777" w:rsidR="00BA106B" w:rsidRPr="00BD3CFD" w:rsidRDefault="00DE0C6D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12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14:paraId="63A06999" w14:textId="77777777" w:rsidR="00BA106B" w:rsidRPr="00BD3CFD" w:rsidRDefault="00BA106B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Socio Nº</w:t>
            </w:r>
          </w:p>
        </w:tc>
      </w:tr>
      <w:tr w:rsidR="00BA106B" w14:paraId="0C343B6B" w14:textId="77777777" w:rsidTr="002C6DF5">
        <w:trPr>
          <w:trHeight w:hRule="exact" w:val="284"/>
        </w:trPr>
        <w:tc>
          <w:tcPr>
            <w:tcW w:w="1359" w:type="pct"/>
            <w:tcBorders>
              <w:top w:val="single" w:sz="4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C5C93" w14:textId="77777777" w:rsidR="00BA106B" w:rsidRPr="00BD3CFD" w:rsidRDefault="00123D87" w:rsidP="009E3F9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74A85255" w14:textId="77777777" w:rsidR="00BA106B" w:rsidRPr="00BD3CFD" w:rsidRDefault="00123D87" w:rsidP="009E3F9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bottom w:val="double" w:sz="4" w:space="0" w:color="auto"/>
            </w:tcBorders>
            <w:noWrap/>
            <w:tcMar>
              <w:left w:w="-1" w:type="dxa"/>
              <w:right w:w="-1" w:type="dxa"/>
            </w:tcMar>
            <w:vAlign w:val="center"/>
          </w:tcPr>
          <w:p w14:paraId="786B8C66" w14:textId="77777777" w:rsidR="00BA106B" w:rsidRPr="00BD3CFD" w:rsidRDefault="00123D87" w:rsidP="009E3F9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50F61945" w14:textId="77777777" w:rsidR="00BA106B" w:rsidRPr="00BD3CFD" w:rsidRDefault="00123D87" w:rsidP="009E3F9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A106B" w14:paraId="60DA75E2" w14:textId="77777777" w:rsidTr="00E5740A">
        <w:trPr>
          <w:trHeight w:hRule="exact" w:val="284"/>
        </w:trPr>
        <w:tc>
          <w:tcPr>
            <w:tcW w:w="1789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00"/>
            <w:noWrap/>
            <w:vAlign w:val="center"/>
          </w:tcPr>
          <w:p w14:paraId="4AD8390F" w14:textId="77777777" w:rsidR="00BA106B" w:rsidRPr="00BD3CFD" w:rsidRDefault="00DE0C6D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103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00"/>
            <w:noWrap/>
            <w:vAlign w:val="center"/>
          </w:tcPr>
          <w:p w14:paraId="6411CF56" w14:textId="77777777" w:rsidR="00BA106B" w:rsidRPr="00BD3CFD" w:rsidRDefault="00BA106B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Delegación</w:t>
            </w:r>
          </w:p>
        </w:tc>
        <w:tc>
          <w:tcPr>
            <w:tcW w:w="9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00"/>
            <w:noWrap/>
            <w:vAlign w:val="center"/>
          </w:tcPr>
          <w:p w14:paraId="1A4BFCBF" w14:textId="77777777" w:rsidR="00BA106B" w:rsidRPr="00BD3CFD" w:rsidRDefault="00BA106B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T</w:t>
            </w:r>
            <w:r w:rsidR="00DE0C6D" w:rsidRPr="00BD3CFD">
              <w:rPr>
                <w:b/>
                <w:sz w:val="24"/>
                <w:szCs w:val="24"/>
              </w:rPr>
              <w:t>eléfono</w:t>
            </w:r>
          </w:p>
        </w:tc>
        <w:tc>
          <w:tcPr>
            <w:tcW w:w="12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C00"/>
            <w:noWrap/>
            <w:vAlign w:val="center"/>
          </w:tcPr>
          <w:p w14:paraId="702BF171" w14:textId="77777777" w:rsidR="00BA106B" w:rsidRPr="00BD3CFD" w:rsidRDefault="00BA106B" w:rsidP="009E3F9F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BD3CFD">
              <w:rPr>
                <w:b/>
                <w:sz w:val="24"/>
                <w:szCs w:val="24"/>
              </w:rPr>
              <w:t>Camiseta – talla</w:t>
            </w:r>
          </w:p>
        </w:tc>
      </w:tr>
      <w:tr w:rsidR="00BA106B" w14:paraId="735C30DE" w14:textId="77777777" w:rsidTr="00E5740A">
        <w:trPr>
          <w:trHeight w:hRule="exact" w:val="284"/>
        </w:trPr>
        <w:tc>
          <w:tcPr>
            <w:tcW w:w="1789" w:type="pct"/>
            <w:gridSpan w:val="2"/>
            <w:tcBorders>
              <w:top w:val="single" w:sz="4" w:space="0" w:color="auto"/>
            </w:tcBorders>
            <w:noWrap/>
            <w:tcMar>
              <w:left w:w="-1" w:type="dxa"/>
              <w:right w:w="-1" w:type="dxa"/>
            </w:tcMar>
            <w:vAlign w:val="center"/>
          </w:tcPr>
          <w:p w14:paraId="37E9466E" w14:textId="77777777" w:rsidR="00BA106B" w:rsidRPr="00575BC7" w:rsidRDefault="00123D87" w:rsidP="00575BC7">
            <w:pPr>
              <w:spacing w:after="0" w:line="24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5BC7">
              <w:instrText xml:space="preserve"> FORMTEXT </w:instrText>
            </w:r>
            <w:r>
              <w:fldChar w:fldCharType="separate"/>
            </w:r>
            <w:r w:rsidR="00575BC7">
              <w:t> </w:t>
            </w:r>
            <w:r w:rsidR="00575BC7">
              <w:t> </w:t>
            </w:r>
            <w:r w:rsidR="00575BC7">
              <w:t> </w:t>
            </w:r>
            <w:r w:rsidR="00575BC7">
              <w:t> </w:t>
            </w:r>
            <w:r w:rsidR="00575BC7">
              <w:t> </w:t>
            </w:r>
            <w:r>
              <w:fldChar w:fldCharType="end"/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</w:tcBorders>
            <w:noWrap/>
            <w:vAlign w:val="center"/>
          </w:tcPr>
          <w:p w14:paraId="0B3FAFF3" w14:textId="77777777" w:rsidR="00BA106B" w:rsidRPr="00BD3CFD" w:rsidRDefault="00123D87" w:rsidP="009E3F9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 w:rsidR="008D0F0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D0F06">
              <w:rPr>
                <w:noProof/>
                <w:sz w:val="24"/>
                <w:szCs w:val="24"/>
              </w:rPr>
              <w:t> </w:t>
            </w:r>
            <w:r w:rsidR="008D0F06">
              <w:rPr>
                <w:noProof/>
                <w:sz w:val="24"/>
                <w:szCs w:val="24"/>
              </w:rPr>
              <w:t> </w:t>
            </w:r>
            <w:r w:rsidR="008D0F06">
              <w:rPr>
                <w:noProof/>
                <w:sz w:val="24"/>
                <w:szCs w:val="24"/>
              </w:rPr>
              <w:t> </w:t>
            </w:r>
            <w:r w:rsidR="008D0F06">
              <w:rPr>
                <w:noProof/>
                <w:sz w:val="24"/>
                <w:szCs w:val="24"/>
              </w:rPr>
              <w:t> </w:t>
            </w:r>
            <w:r w:rsidR="008D0F06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15" w:type="pct"/>
            <w:tcBorders>
              <w:top w:val="single" w:sz="4" w:space="0" w:color="auto"/>
            </w:tcBorders>
            <w:noWrap/>
            <w:tcMar>
              <w:left w:w="-1" w:type="dxa"/>
              <w:right w:w="-1" w:type="dxa"/>
            </w:tcMar>
            <w:vAlign w:val="center"/>
          </w:tcPr>
          <w:p w14:paraId="254DA36B" w14:textId="77777777" w:rsidR="00BA106B" w:rsidRPr="00BD3CFD" w:rsidRDefault="00123D87" w:rsidP="009E3F9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930E0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 w:rsidR="003930E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</w:tcBorders>
            <w:noWrap/>
            <w:vAlign w:val="center"/>
          </w:tcPr>
          <w:p w14:paraId="2E8304CE" w14:textId="77777777" w:rsidR="00BA106B" w:rsidRPr="00BD3CFD" w:rsidRDefault="00123D87" w:rsidP="009E3F9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BD3CFD">
              <w:rPr>
                <w:sz w:val="24"/>
                <w:szCs w:val="24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"/>
                    <w:listEntry w:val="XS"/>
                    <w:listEntry w:val="S"/>
                    <w:listEntry w:val="M"/>
                    <w:listEntry w:val="L"/>
                    <w:listEntry w:val="XL"/>
                    <w:listEntry w:val="XXL"/>
                  </w:ddList>
                </w:ffData>
              </w:fldChar>
            </w:r>
            <w:r w:rsidR="00BA106B" w:rsidRPr="00BD3CFD"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BD3CFD">
              <w:rPr>
                <w:sz w:val="24"/>
                <w:szCs w:val="24"/>
              </w:rPr>
              <w:fldChar w:fldCharType="end"/>
            </w:r>
          </w:p>
        </w:tc>
      </w:tr>
    </w:tbl>
    <w:p w14:paraId="32CBB347" w14:textId="77777777" w:rsidR="001C3CF3" w:rsidRDefault="001C3CF3" w:rsidP="001C3CF3">
      <w:pPr>
        <w:spacing w:after="0" w:line="260" w:lineRule="exact"/>
        <w:ind w:left="181" w:right="153"/>
        <w:jc w:val="center"/>
        <w:rPr>
          <w:rFonts w:ascii="Arial" w:hAnsi="Arial" w:cs="Arial"/>
          <w:b/>
          <w:sz w:val="28"/>
          <w:szCs w:val="28"/>
        </w:rPr>
      </w:pPr>
    </w:p>
    <w:p w14:paraId="00D5B6E0" w14:textId="77777777" w:rsidR="00580B64" w:rsidRDefault="00580B64" w:rsidP="00580B64">
      <w:pPr>
        <w:spacing w:after="0" w:line="360" w:lineRule="auto"/>
        <w:ind w:left="181" w:right="153"/>
        <w:jc w:val="center"/>
      </w:pPr>
      <w:r>
        <w:rPr>
          <w:rFonts w:ascii="Arial" w:hAnsi="Arial" w:cs="Arial"/>
          <w:sz w:val="28"/>
          <w:szCs w:val="28"/>
        </w:rPr>
        <w:t>PRECIO DE LA INSCRIPCIÓN: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155€ </w:t>
      </w:r>
      <w:r>
        <w:rPr>
          <w:rFonts w:ascii="Arial" w:hAnsi="Arial" w:cs="Arial"/>
          <w:sz w:val="32"/>
          <w:szCs w:val="32"/>
        </w:rPr>
        <w:t>(socios)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165€ </w:t>
      </w:r>
      <w:r>
        <w:rPr>
          <w:rFonts w:ascii="Arial" w:hAnsi="Arial" w:cs="Arial"/>
          <w:sz w:val="32"/>
          <w:szCs w:val="32"/>
        </w:rPr>
        <w:t>(no socios)</w:t>
      </w:r>
      <w:r>
        <w:rPr>
          <w:rFonts w:ascii="Arial" w:hAnsi="Arial" w:cs="Arial"/>
          <w:sz w:val="28"/>
          <w:szCs w:val="28"/>
        </w:rPr>
        <w:t>.</w:t>
      </w:r>
    </w:p>
    <w:p w14:paraId="21D558BD" w14:textId="0E7745C6" w:rsidR="00580B64" w:rsidRDefault="00EE54CB" w:rsidP="00580B64">
      <w:pPr>
        <w:spacing w:after="0" w:line="240" w:lineRule="auto"/>
        <w:ind w:left="284"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CFE3A1" wp14:editId="4382DD79">
                <wp:simplePos x="0" y="0"/>
                <wp:positionH relativeFrom="column">
                  <wp:posOffset>78105</wp:posOffset>
                </wp:positionH>
                <wp:positionV relativeFrom="paragraph">
                  <wp:posOffset>635</wp:posOffset>
                </wp:positionV>
                <wp:extent cx="6681470" cy="731520"/>
                <wp:effectExtent l="0" t="0" r="5080" b="0"/>
                <wp:wrapNone/>
                <wp:docPr id="160942355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1470" cy="73152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F84AF53" w14:textId="77777777" w:rsidR="00580B64" w:rsidRDefault="00580B64" w:rsidP="00580B6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CAJA RURAL JAÉN: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ES84 3067 0100 2136 1759 2120- Ángeles Guardianes APM Jaén.</w:t>
                            </w:r>
                          </w:p>
                          <w:p w14:paraId="0046E217" w14:textId="77777777" w:rsidR="00580B64" w:rsidRDefault="00580B64" w:rsidP="00580B6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Concepto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: Cazorla 2024.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Ordenante: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  <w:t xml:space="preserve"> Nombre y número de socio.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E3A1" id="Rectángulo 1" o:spid="_x0000_s1026" style="position:absolute;left:0;text-align:left;margin-left:6.15pt;margin-top:.05pt;width:526.1pt;height:5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" fillcolor="#fabf8f" strokeweight=".26008mm">
                <v:path arrowok="t"/>
                <v:textbox>
                  <w:txbxContent>
                    <w:p w14:paraId="5F84AF53" w14:textId="77777777" w:rsidR="00580B64" w:rsidRDefault="00580B64" w:rsidP="00580B64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CAJA RURAL JAÉN:</w:t>
                      </w:r>
                      <w: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ES84 3067 0100 2136 1759 2120- Ángeles Guardianes APM Jaén.</w:t>
                      </w:r>
                    </w:p>
                    <w:p w14:paraId="0046E217" w14:textId="77777777" w:rsidR="00580B64" w:rsidRDefault="00580B64" w:rsidP="00580B64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Concepto</w:t>
                      </w:r>
                      <w: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: Cazorla 2024.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Ordenante:</w:t>
                      </w:r>
                      <w:r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  <w:t xml:space="preserve"> Nombre y número de socio.</w:t>
                      </w:r>
                    </w:p>
                  </w:txbxContent>
                </v:textbox>
              </v:rect>
            </w:pict>
          </mc:Fallback>
        </mc:AlternateContent>
      </w:r>
      <w:r w:rsidR="00580B64">
        <w:rPr>
          <w:rFonts w:ascii="Arial" w:hAnsi="Arial" w:cs="Arial"/>
        </w:rPr>
        <w:t xml:space="preserve">   </w:t>
      </w:r>
    </w:p>
    <w:p w14:paraId="10BA0855" w14:textId="77777777" w:rsidR="00580B64" w:rsidRDefault="00580B64" w:rsidP="00580B64">
      <w:pPr>
        <w:spacing w:after="0"/>
        <w:ind w:left="284" w:right="282"/>
        <w:jc w:val="both"/>
      </w:pPr>
    </w:p>
    <w:p w14:paraId="4BDE504D" w14:textId="77777777" w:rsidR="00580B64" w:rsidRDefault="00580B64" w:rsidP="00580B64">
      <w:pPr>
        <w:spacing w:after="0"/>
        <w:ind w:left="284" w:right="282"/>
        <w:jc w:val="center"/>
        <w:rPr>
          <w:rFonts w:ascii="Arial" w:hAnsi="Arial" w:cs="Arial"/>
          <w:b/>
        </w:rPr>
      </w:pPr>
    </w:p>
    <w:p w14:paraId="2ABB6AA2" w14:textId="77777777" w:rsidR="00580B64" w:rsidRDefault="00580B64" w:rsidP="00580B64">
      <w:pPr>
        <w:spacing w:after="0"/>
        <w:ind w:left="284" w:right="282"/>
        <w:jc w:val="center"/>
        <w:rPr>
          <w:rFonts w:ascii="Arial" w:hAnsi="Arial" w:cs="Arial"/>
          <w:b/>
        </w:rPr>
      </w:pPr>
    </w:p>
    <w:p w14:paraId="72F6A41D" w14:textId="77777777" w:rsidR="00580B64" w:rsidRDefault="00580B64" w:rsidP="00580B64">
      <w:pPr>
        <w:spacing w:after="0" w:line="240" w:lineRule="auto"/>
        <w:ind w:left="284" w:right="282"/>
        <w:jc w:val="both"/>
      </w:pPr>
    </w:p>
    <w:p w14:paraId="7B02CF83" w14:textId="77777777" w:rsidR="00580B64" w:rsidRDefault="00580B64" w:rsidP="00580B64">
      <w:pPr>
        <w:spacing w:after="0" w:line="240" w:lineRule="auto"/>
        <w:ind w:left="284" w:right="282"/>
        <w:jc w:val="both"/>
      </w:pPr>
      <w:r>
        <w:rPr>
          <w:rFonts w:ascii="Arial" w:hAnsi="Arial" w:cs="Arial"/>
          <w:b/>
          <w:bCs/>
          <w:sz w:val="24"/>
          <w:szCs w:val="24"/>
        </w:rPr>
        <w:t>Para formalizar la inscripción, enviar la presente FICHA debidamente CUMPLIMENTADA</w:t>
      </w:r>
    </w:p>
    <w:p w14:paraId="35DFD2D8" w14:textId="77777777" w:rsidR="00580B64" w:rsidRDefault="00580B64" w:rsidP="00580B64">
      <w:pPr>
        <w:spacing w:after="0" w:line="240" w:lineRule="auto"/>
        <w:ind w:left="284" w:right="282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junto con el justificante del ingreso bancario a </w:t>
      </w:r>
      <w:hyperlink r:id="rId8" w:history="1">
        <w:r>
          <w:rPr>
            <w:rStyle w:val="Internetlink"/>
            <w:rFonts w:ascii="Arial" w:hAnsi="Arial" w:cs="Arial"/>
            <w:b/>
            <w:bCs/>
            <w:sz w:val="24"/>
            <w:szCs w:val="24"/>
          </w:rPr>
          <w:t>jaen@angelesguardianesapm.com</w:t>
        </w:r>
      </w:hyperlink>
      <w:r>
        <w:rPr>
          <w:rStyle w:val="Internetlink"/>
          <w:rFonts w:ascii="Arial" w:hAnsi="Arial" w:cs="Arial"/>
          <w:b/>
          <w:bCs/>
          <w:sz w:val="24"/>
          <w:szCs w:val="24"/>
        </w:rPr>
        <w:t>.</w:t>
      </w:r>
    </w:p>
    <w:p w14:paraId="66A884DA" w14:textId="77777777" w:rsidR="00580B64" w:rsidRDefault="00580B64" w:rsidP="00580B64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69FD9DF9" w14:textId="77777777" w:rsidR="00580B64" w:rsidRDefault="00580B64" w:rsidP="00580B64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Plazo de inscripción hasta agotar las plazas.</w:t>
      </w:r>
    </w:p>
    <w:p w14:paraId="41A2402F" w14:textId="77777777" w:rsidR="00580B64" w:rsidRDefault="00580B64" w:rsidP="00580B64">
      <w:pPr>
        <w:pStyle w:val="Standard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14:paraId="0885260A" w14:textId="77777777" w:rsidR="00580B64" w:rsidRDefault="00580B64" w:rsidP="00580B64">
      <w:pPr>
        <w:pStyle w:val="Standard"/>
        <w:tabs>
          <w:tab w:val="left" w:pos="570"/>
        </w:tabs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OBSERVACIONES</w:t>
      </w:r>
      <w:r>
        <w:rPr>
          <w:rFonts w:ascii="Arial" w:hAnsi="Arial" w:cs="Arial"/>
          <w:i/>
          <w:sz w:val="24"/>
          <w:szCs w:val="24"/>
        </w:rPr>
        <w:t>: La anulación en los 15 últimos días conlleva la pérdida total del importe               de la inscripción, excepto causa de fuerza mayor debidamente justificada.</w:t>
      </w:r>
    </w:p>
    <w:p w14:paraId="771114BD" w14:textId="77777777" w:rsidR="00580B64" w:rsidRDefault="00580B64" w:rsidP="00580B64">
      <w:pPr>
        <w:pStyle w:val="Standard"/>
        <w:ind w:firstLine="709"/>
        <w:rPr>
          <w:rFonts w:ascii="Arial" w:hAnsi="Arial" w:cs="Arial"/>
          <w:b/>
          <w:i/>
        </w:rPr>
      </w:pPr>
    </w:p>
    <w:p w14:paraId="65557EF5" w14:textId="77777777" w:rsidR="00580B64" w:rsidRDefault="00580B64" w:rsidP="00580B64">
      <w:pPr>
        <w:pStyle w:val="Standard"/>
        <w:ind w:firstLine="284"/>
      </w:pPr>
      <w:r>
        <w:rPr>
          <w:rFonts w:ascii="Arial" w:hAnsi="Arial" w:cs="Arial"/>
          <w:sz w:val="24"/>
          <w:szCs w:val="24"/>
        </w:rPr>
        <w:t>Para cualquier consulta teléfono de contacto:  657 39 41 26 Manuel (Turbio)</w:t>
      </w:r>
    </w:p>
    <w:p w14:paraId="1BF47737" w14:textId="77777777" w:rsidR="00580B64" w:rsidRDefault="00580B64" w:rsidP="00580B64">
      <w:pPr>
        <w:pStyle w:val="Standard"/>
        <w:ind w:firstLine="284"/>
        <w:rPr>
          <w:sz w:val="24"/>
          <w:szCs w:val="24"/>
        </w:rPr>
      </w:pPr>
    </w:p>
    <w:p w14:paraId="0C8E3646" w14:textId="77777777" w:rsidR="00580B64" w:rsidRDefault="00580B64" w:rsidP="00580B64">
      <w:pPr>
        <w:pStyle w:val="Standard"/>
        <w:ind w:firstLine="284"/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Ruta sábado: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Visita al castillo Templario de La Iruela</w:t>
      </w:r>
    </w:p>
    <w:p w14:paraId="46C4E53C" w14:textId="77777777" w:rsidR="00580B64" w:rsidRDefault="00580B64" w:rsidP="00580B64">
      <w:pPr>
        <w:pStyle w:val="Standard"/>
        <w:ind w:left="284" w:right="282"/>
        <w:jc w:val="both"/>
        <w:rPr>
          <w:rFonts w:ascii="Arial" w:hAnsi="Arial" w:cs="Arial"/>
          <w:sz w:val="24"/>
          <w:szCs w:val="24"/>
          <w:u w:val="single"/>
        </w:rPr>
      </w:pPr>
    </w:p>
    <w:p w14:paraId="0A9B056B" w14:textId="77777777" w:rsidR="00580B64" w:rsidRDefault="00580B64" w:rsidP="00580B64">
      <w:pPr>
        <w:pStyle w:val="Standard"/>
        <w:ind w:left="284" w:right="282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NOTAS DE INTERÉS:</w:t>
      </w:r>
    </w:p>
    <w:p w14:paraId="782B8C72" w14:textId="77777777" w:rsidR="00580B64" w:rsidRDefault="00580B64" w:rsidP="00580B64">
      <w:pPr>
        <w:pStyle w:val="Standard"/>
        <w:ind w:left="113" w:right="283"/>
        <w:jc w:val="both"/>
        <w:rPr>
          <w:rFonts w:ascii="Arial" w:hAnsi="Arial" w:cs="Arial"/>
        </w:rPr>
      </w:pPr>
    </w:p>
    <w:p w14:paraId="39B7E28E" w14:textId="77777777" w:rsidR="00580B64" w:rsidRDefault="00580B64" w:rsidP="00580B64">
      <w:pPr>
        <w:pStyle w:val="Standard"/>
        <w:ind w:left="113" w:right="283"/>
        <w:jc w:val="both"/>
      </w:pPr>
      <w:r>
        <w:rPr>
          <w:rFonts w:ascii="Arial" w:hAnsi="Arial" w:cs="Arial"/>
          <w:sz w:val="24"/>
          <w:szCs w:val="24"/>
        </w:rPr>
        <w:t xml:space="preserve">Plazas disponibles 130 en habitaciones dobles. El uso individual de una habitación doble lleva un recargo de </w:t>
      </w:r>
      <w:r>
        <w:rPr>
          <w:rFonts w:ascii="Arial" w:hAnsi="Arial" w:cs="Arial"/>
          <w:b/>
          <w:bCs/>
          <w:sz w:val="24"/>
          <w:szCs w:val="24"/>
        </w:rPr>
        <w:t>35€</w:t>
      </w:r>
      <w:r>
        <w:rPr>
          <w:rFonts w:ascii="Arial" w:hAnsi="Arial" w:cs="Arial"/>
          <w:sz w:val="24"/>
          <w:szCs w:val="24"/>
        </w:rPr>
        <w:t>.</w:t>
      </w:r>
    </w:p>
    <w:p w14:paraId="5E7B4637" w14:textId="77777777" w:rsidR="00580B64" w:rsidRDefault="00580B64" w:rsidP="00580B64">
      <w:pPr>
        <w:pStyle w:val="Standard"/>
        <w:ind w:left="113" w:right="283"/>
        <w:jc w:val="both"/>
      </w:pPr>
      <w:r>
        <w:rPr>
          <w:rFonts w:ascii="Arial" w:hAnsi="Arial" w:cs="Arial"/>
          <w:sz w:val="24"/>
          <w:szCs w:val="24"/>
        </w:rPr>
        <w:t xml:space="preserve">El régimen de estancia será el siguiente: 14 de junio, cena + alojamiento, 15 de junio, pensión completa y 16 de junio, desayuno. </w:t>
      </w:r>
      <w:r>
        <w:rPr>
          <w:rFonts w:ascii="Arial" w:hAnsi="Arial" w:cs="Arial"/>
          <w:b/>
          <w:bCs/>
          <w:i/>
          <w:iCs/>
          <w:sz w:val="24"/>
          <w:szCs w:val="24"/>
        </w:rPr>
        <w:t>TODAS LAS COMIDAS SON BUFFET LIBRE E INCLUYEN LA BEBIDA DE LA MESA (vino de la casa, casera, cerveza, agua o refresco).</w:t>
      </w:r>
    </w:p>
    <w:p w14:paraId="3A4183A6" w14:textId="77777777" w:rsidR="00580B64" w:rsidRDefault="00580B64" w:rsidP="00580B64">
      <w:pPr>
        <w:pStyle w:val="Standard"/>
        <w:ind w:left="113" w:right="283"/>
        <w:jc w:val="both"/>
        <w:rPr>
          <w:rFonts w:ascii="Arial" w:hAnsi="Arial" w:cs="Arial"/>
          <w:sz w:val="24"/>
          <w:szCs w:val="24"/>
        </w:rPr>
      </w:pPr>
    </w:p>
    <w:p w14:paraId="7E643EB5" w14:textId="77777777" w:rsidR="00580B64" w:rsidRDefault="00580B64" w:rsidP="00580B64">
      <w:pPr>
        <w:pStyle w:val="Standard"/>
        <w:ind w:left="113" w:right="28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La Organización se reserva la posibilidad de realizar los cambios necesarios en caso preciso debido a circunstancias ajenas a nuestra voluntad.</w:t>
      </w:r>
    </w:p>
    <w:p w14:paraId="66C6A9ED" w14:textId="77777777" w:rsidR="00580B64" w:rsidRDefault="00580B64" w:rsidP="00580B64">
      <w:pPr>
        <w:spacing w:after="0" w:line="240" w:lineRule="auto"/>
        <w:ind w:left="284" w:right="282"/>
        <w:jc w:val="both"/>
      </w:pPr>
      <w:r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14:paraId="6E71D2D2" w14:textId="77777777" w:rsidR="00580B64" w:rsidRDefault="00580B64" w:rsidP="00580B64">
      <w:pPr>
        <w:spacing w:after="0" w:line="240" w:lineRule="auto"/>
        <w:ind w:left="284" w:right="282"/>
        <w:jc w:val="both"/>
      </w:pPr>
      <w:r>
        <w:rPr>
          <w:rFonts w:ascii="Arial" w:hAnsi="Arial" w:cs="Arial"/>
          <w:b/>
          <w:color w:val="FF0000"/>
          <w:u w:val="single"/>
        </w:rPr>
        <w:t>IMPORTANTE: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Se recuerda a todos/as los asistentes que los desplazamientos, rutas y recorridos se realizarán por vías públicas abiertas al tráfico rodado y peatonal, por lo que se solicita la máxima prudencia y precaución, máximo respeto a las normas de circulación, así como a las instrucciones realizadas por la organización. Todo conductor será responsable directo de las infracciones que pueda cometer y deberá portar todos los documentos personales y de su motocicleta.</w:t>
      </w:r>
    </w:p>
    <w:sectPr w:rsidR="00580B64" w:rsidSect="00723B43">
      <w:headerReference w:type="default" r:id="rId9"/>
      <w:pgSz w:w="11906" w:h="16838"/>
      <w:pgMar w:top="-54" w:right="567" w:bottom="57" w:left="567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F3C3" w14:textId="77777777" w:rsidR="00723B43" w:rsidRDefault="00723B43">
      <w:pPr>
        <w:spacing w:after="0" w:line="240" w:lineRule="auto"/>
      </w:pPr>
      <w:r>
        <w:separator/>
      </w:r>
    </w:p>
  </w:endnote>
  <w:endnote w:type="continuationSeparator" w:id="0">
    <w:p w14:paraId="03FB50B4" w14:textId="77777777" w:rsidR="00723B43" w:rsidRDefault="0072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tched">
    <w:charset w:val="00"/>
    <w:family w:val="auto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bertus Extra Bold">
    <w:altName w:val="Candar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4603" w14:textId="77777777" w:rsidR="00723B43" w:rsidRDefault="00723B43">
      <w:pPr>
        <w:spacing w:after="0" w:line="240" w:lineRule="auto"/>
      </w:pPr>
      <w:r>
        <w:separator/>
      </w:r>
    </w:p>
  </w:footnote>
  <w:footnote w:type="continuationSeparator" w:id="0">
    <w:p w14:paraId="02F222E3" w14:textId="77777777" w:rsidR="00723B43" w:rsidRDefault="0072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75EA" w14:textId="0FBDCEEF" w:rsidR="003939CF" w:rsidRPr="009E3F9F" w:rsidRDefault="007D1C95" w:rsidP="00463A19">
    <w:pPr>
      <w:spacing w:after="0"/>
      <w:ind w:left="4255" w:firstLine="708"/>
      <w:jc w:val="center"/>
      <w:rPr>
        <w:rFonts w:cs="Witched"/>
        <w:b/>
        <w:sz w:val="24"/>
        <w:szCs w:val="24"/>
      </w:rPr>
    </w:pPr>
    <w:r>
      <w:rPr>
        <w:rFonts w:cs="Witched"/>
        <w:b/>
        <w:noProof/>
        <w:sz w:val="24"/>
        <w:szCs w:val="24"/>
        <w:lang w:eastAsia="es-ES"/>
      </w:rPr>
      <w:drawing>
        <wp:anchor distT="0" distB="0" distL="114300" distR="114300" simplePos="0" relativeHeight="251657728" behindDoc="0" locked="0" layoutInCell="1" allowOverlap="1" wp14:anchorId="65B989F8" wp14:editId="0B26A004">
          <wp:simplePos x="0" y="0"/>
          <wp:positionH relativeFrom="column">
            <wp:posOffset>647065</wp:posOffset>
          </wp:positionH>
          <wp:positionV relativeFrom="paragraph">
            <wp:posOffset>-78740</wp:posOffset>
          </wp:positionV>
          <wp:extent cx="974725" cy="1100455"/>
          <wp:effectExtent l="19050" t="0" r="0" b="0"/>
          <wp:wrapSquare wrapText="bothSides"/>
          <wp:docPr id="2" name="0 Imagen" descr="Logo Angeles Guardianes OK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ngeles Guardianes OK 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3A19">
      <w:rPr>
        <w:rFonts w:cs="Witched"/>
        <w:b/>
        <w:sz w:val="24"/>
        <w:szCs w:val="24"/>
      </w:rPr>
      <w:t xml:space="preserve">         </w:t>
    </w:r>
    <w:r w:rsidR="003939CF" w:rsidRPr="009E3F9F">
      <w:rPr>
        <w:rFonts w:cs="Witched"/>
        <w:b/>
        <w:sz w:val="24"/>
        <w:szCs w:val="24"/>
      </w:rPr>
      <w:t>ANGELES GUARDIANES A.P.M.</w:t>
    </w:r>
    <w:r w:rsidR="00463A19">
      <w:rPr>
        <w:rFonts w:cs="Witched"/>
        <w:b/>
        <w:sz w:val="24"/>
        <w:szCs w:val="24"/>
      </w:rPr>
      <w:t xml:space="preserve">                 </w:t>
    </w:r>
    <w:r w:rsidR="00463A19" w:rsidRPr="00463A19">
      <w:rPr>
        <w:rFonts w:cs="Aharoni"/>
        <w:b/>
        <w:noProof/>
        <w:sz w:val="24"/>
        <w:szCs w:val="24"/>
      </w:rPr>
      <w:t xml:space="preserve"> </w:t>
    </w:r>
    <w:r w:rsidR="00463A19">
      <w:rPr>
        <w:rFonts w:cs="Aharoni"/>
        <w:b/>
        <w:noProof/>
        <w:sz w:val="24"/>
        <w:szCs w:val="24"/>
      </w:rPr>
      <w:drawing>
        <wp:inline distT="0" distB="0" distL="0" distR="0" wp14:anchorId="6BA301E7" wp14:editId="7DDAD078">
          <wp:extent cx="581025" cy="363039"/>
          <wp:effectExtent l="0" t="0" r="0" b="0"/>
          <wp:docPr id="4084165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34" cy="37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28086" w14:textId="3240755E" w:rsidR="003939CF" w:rsidRPr="009E3F9F" w:rsidRDefault="007D1C95" w:rsidP="003939CF">
    <w:pPr>
      <w:spacing w:after="0"/>
      <w:ind w:left="2832" w:firstLine="708"/>
      <w:jc w:val="center"/>
      <w:rPr>
        <w:rFonts w:cs="Witched"/>
        <w:b/>
        <w:sz w:val="24"/>
        <w:szCs w:val="24"/>
      </w:rPr>
    </w:pPr>
    <w:r>
      <w:rPr>
        <w:rFonts w:cs="Witched"/>
        <w:b/>
        <w:sz w:val="24"/>
        <w:szCs w:val="24"/>
      </w:rPr>
      <w:t>IX</w:t>
    </w:r>
    <w:r w:rsidR="003939CF" w:rsidRPr="009E3F9F">
      <w:rPr>
        <w:rFonts w:cs="Witched"/>
        <w:b/>
        <w:sz w:val="24"/>
        <w:szCs w:val="24"/>
      </w:rPr>
      <w:t xml:space="preserve"> KDADA DELEGACIÓN JAÉN</w:t>
    </w:r>
  </w:p>
  <w:p w14:paraId="7CC991E2" w14:textId="77F8A4E1" w:rsidR="003939CF" w:rsidRPr="009E3F9F" w:rsidRDefault="007D1C95" w:rsidP="003939CF">
    <w:pPr>
      <w:spacing w:after="0"/>
      <w:ind w:left="2832" w:firstLine="708"/>
      <w:jc w:val="center"/>
      <w:rPr>
        <w:rFonts w:cs="Aharoni"/>
        <w:b/>
        <w:sz w:val="24"/>
        <w:szCs w:val="24"/>
      </w:rPr>
    </w:pPr>
    <w:r>
      <w:rPr>
        <w:rFonts w:cs="Aharoni"/>
        <w:b/>
        <w:i/>
        <w:sz w:val="24"/>
        <w:szCs w:val="24"/>
      </w:rPr>
      <w:t xml:space="preserve">14, 15 y 16 de </w:t>
    </w:r>
    <w:proofErr w:type="gramStart"/>
    <w:r>
      <w:rPr>
        <w:rFonts w:cs="Aharoni"/>
        <w:b/>
        <w:i/>
        <w:sz w:val="24"/>
        <w:szCs w:val="24"/>
      </w:rPr>
      <w:t>Junio</w:t>
    </w:r>
    <w:proofErr w:type="gramEnd"/>
    <w:r>
      <w:rPr>
        <w:rFonts w:cs="Aharoni"/>
        <w:b/>
        <w:i/>
        <w:sz w:val="24"/>
        <w:szCs w:val="24"/>
      </w:rPr>
      <w:t xml:space="preserve"> de 2.024</w:t>
    </w:r>
  </w:p>
  <w:p w14:paraId="0F08D923" w14:textId="74990E6B" w:rsidR="00463A19" w:rsidRPr="006424E9" w:rsidRDefault="003939CF" w:rsidP="00463A19">
    <w:pPr>
      <w:spacing w:after="0"/>
      <w:ind w:left="2832" w:firstLine="708"/>
      <w:jc w:val="center"/>
      <w:rPr>
        <w:rFonts w:cs="Aharoni"/>
        <w:b/>
        <w:sz w:val="32"/>
        <w:szCs w:val="32"/>
      </w:rPr>
    </w:pPr>
    <w:r w:rsidRPr="009E3F9F">
      <w:rPr>
        <w:rFonts w:cs="Aharoni"/>
        <w:b/>
        <w:sz w:val="24"/>
        <w:szCs w:val="24"/>
      </w:rPr>
      <w:t>Hotel Noguera de la Sierpe****</w:t>
    </w:r>
    <w:r w:rsidR="006424E9" w:rsidRPr="009E3F9F">
      <w:rPr>
        <w:rFonts w:cs="Aharoni"/>
        <w:b/>
        <w:sz w:val="24"/>
        <w:szCs w:val="24"/>
      </w:rPr>
      <w:t xml:space="preserve"> </w:t>
    </w:r>
    <w:r w:rsidR="00463A19">
      <w:rPr>
        <w:rFonts w:cs="Aharoni"/>
        <w:b/>
        <w:sz w:val="24"/>
        <w:szCs w:val="24"/>
      </w:rPr>
      <w:t>(</w:t>
    </w:r>
    <w:r w:rsidR="00463A19" w:rsidRPr="009E3F9F">
      <w:rPr>
        <w:rFonts w:cs="Aharoni"/>
        <w:b/>
        <w:sz w:val="24"/>
        <w:szCs w:val="24"/>
      </w:rPr>
      <w:t>Sierra de Caz</w:t>
    </w:r>
    <w:r w:rsidR="00463A19">
      <w:rPr>
        <w:rFonts w:cs="Aharoni"/>
        <w:b/>
        <w:sz w:val="24"/>
        <w:szCs w:val="24"/>
      </w:rPr>
      <w:t>orla</w:t>
    </w:r>
    <w:r w:rsidR="00463A19">
      <w:rPr>
        <w:rFonts w:cs="Aharoni"/>
        <w:b/>
        <w:sz w:val="24"/>
        <w:szCs w:val="24"/>
      </w:rPr>
      <w:t>)</w:t>
    </w:r>
  </w:p>
  <w:p w14:paraId="2F2C102F" w14:textId="77777777" w:rsidR="00463A19" w:rsidRPr="009E3F9F" w:rsidRDefault="00463A19" w:rsidP="00463A19">
    <w:pPr>
      <w:spacing w:after="0"/>
      <w:ind w:left="2832" w:firstLine="708"/>
      <w:rPr>
        <w:rFonts w:cs="Aharoni"/>
        <w:b/>
        <w:sz w:val="24"/>
        <w:szCs w:val="24"/>
      </w:rPr>
    </w:pPr>
  </w:p>
  <w:p w14:paraId="7B1075A9" w14:textId="77777777" w:rsidR="003939CF" w:rsidRDefault="003939CF" w:rsidP="00C658C7">
    <w:pPr>
      <w:spacing w:after="0" w:line="240" w:lineRule="auto"/>
      <w:rPr>
        <w:rFonts w:ascii="Albertus Extra Bold" w:hAnsi="Albertus Extra Bold" w:cs="Aharoni"/>
        <w:sz w:val="26"/>
        <w:szCs w:val="26"/>
      </w:rPr>
    </w:pPr>
  </w:p>
  <w:p w14:paraId="417EDC8A" w14:textId="77777777" w:rsidR="0063182F" w:rsidRDefault="0063182F" w:rsidP="00C658C7">
    <w:pPr>
      <w:spacing w:after="0" w:line="240" w:lineRule="auto"/>
      <w:rPr>
        <w:rFonts w:ascii="Albertus Extra Bold" w:hAnsi="Albertus Extra Bold" w:cs="Aharoni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A"/>
      </v:shape>
    </w:pict>
  </w:numPicBullet>
  <w:abstractNum w:abstractNumId="0" w15:restartNumberingAfterBreak="0">
    <w:nsid w:val="109135FF"/>
    <w:multiLevelType w:val="hybridMultilevel"/>
    <w:tmpl w:val="6F6AA91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204C55"/>
    <w:multiLevelType w:val="hybridMultilevel"/>
    <w:tmpl w:val="270AEF5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21277">
    <w:abstractNumId w:val="0"/>
  </w:num>
  <w:num w:numId="2" w16cid:durableId="170802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Gv4P/9Hw58fu4mEjbKMGvk9LuOQ6LWcG8+4xRdlgtKBo65xwbXh2cxjbTe+aN/08+64btZgBI5oOUknYGh1g==" w:salt="/md/ZoUIBSUuPL7SX5fmiQ=="/>
  <w:styleLockTheme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A8"/>
    <w:rsid w:val="00000DDC"/>
    <w:rsid w:val="00011819"/>
    <w:rsid w:val="0010338E"/>
    <w:rsid w:val="00123D87"/>
    <w:rsid w:val="00131595"/>
    <w:rsid w:val="00136F1D"/>
    <w:rsid w:val="0013775D"/>
    <w:rsid w:val="00150AB8"/>
    <w:rsid w:val="001646C7"/>
    <w:rsid w:val="001670A5"/>
    <w:rsid w:val="001808B9"/>
    <w:rsid w:val="001A510D"/>
    <w:rsid w:val="001A5420"/>
    <w:rsid w:val="001C3CF3"/>
    <w:rsid w:val="002037F5"/>
    <w:rsid w:val="00233DA9"/>
    <w:rsid w:val="0026173F"/>
    <w:rsid w:val="002918DB"/>
    <w:rsid w:val="002977CD"/>
    <w:rsid w:val="002A16C8"/>
    <w:rsid w:val="002A61B7"/>
    <w:rsid w:val="002C6DF5"/>
    <w:rsid w:val="003007A3"/>
    <w:rsid w:val="003457FE"/>
    <w:rsid w:val="003930E0"/>
    <w:rsid w:val="003939CF"/>
    <w:rsid w:val="003B3873"/>
    <w:rsid w:val="004023FB"/>
    <w:rsid w:val="00463A19"/>
    <w:rsid w:val="004B2B74"/>
    <w:rsid w:val="004B5516"/>
    <w:rsid w:val="004C4C96"/>
    <w:rsid w:val="004E2368"/>
    <w:rsid w:val="004E6092"/>
    <w:rsid w:val="004F0A4A"/>
    <w:rsid w:val="005715B3"/>
    <w:rsid w:val="00575BC7"/>
    <w:rsid w:val="00580B64"/>
    <w:rsid w:val="005815BB"/>
    <w:rsid w:val="00593777"/>
    <w:rsid w:val="00593FD2"/>
    <w:rsid w:val="005A7613"/>
    <w:rsid w:val="005B6FB5"/>
    <w:rsid w:val="005F48C7"/>
    <w:rsid w:val="006231EC"/>
    <w:rsid w:val="00625EA3"/>
    <w:rsid w:val="0063182F"/>
    <w:rsid w:val="006424E9"/>
    <w:rsid w:val="006643A8"/>
    <w:rsid w:val="006834F6"/>
    <w:rsid w:val="00696188"/>
    <w:rsid w:val="006B3C4D"/>
    <w:rsid w:val="00723B43"/>
    <w:rsid w:val="00771893"/>
    <w:rsid w:val="007744AA"/>
    <w:rsid w:val="00786A5C"/>
    <w:rsid w:val="00787A72"/>
    <w:rsid w:val="0079433F"/>
    <w:rsid w:val="007B27A1"/>
    <w:rsid w:val="007D1C95"/>
    <w:rsid w:val="00805DFB"/>
    <w:rsid w:val="00811851"/>
    <w:rsid w:val="00880285"/>
    <w:rsid w:val="0089000E"/>
    <w:rsid w:val="008A432F"/>
    <w:rsid w:val="008C29ED"/>
    <w:rsid w:val="008D0F06"/>
    <w:rsid w:val="00916D7F"/>
    <w:rsid w:val="00930299"/>
    <w:rsid w:val="00961648"/>
    <w:rsid w:val="009B4ABB"/>
    <w:rsid w:val="009D4A1E"/>
    <w:rsid w:val="009E0328"/>
    <w:rsid w:val="009E3F9F"/>
    <w:rsid w:val="00A313CC"/>
    <w:rsid w:val="00A90FF0"/>
    <w:rsid w:val="00AB2295"/>
    <w:rsid w:val="00AC72E1"/>
    <w:rsid w:val="00AF1481"/>
    <w:rsid w:val="00B11B94"/>
    <w:rsid w:val="00B469E5"/>
    <w:rsid w:val="00B77682"/>
    <w:rsid w:val="00B80CFE"/>
    <w:rsid w:val="00BA106B"/>
    <w:rsid w:val="00BD3CFD"/>
    <w:rsid w:val="00BF48D7"/>
    <w:rsid w:val="00C074E1"/>
    <w:rsid w:val="00C108DD"/>
    <w:rsid w:val="00C215EB"/>
    <w:rsid w:val="00C46347"/>
    <w:rsid w:val="00C54C6C"/>
    <w:rsid w:val="00C658C7"/>
    <w:rsid w:val="00C84EF3"/>
    <w:rsid w:val="00C87CD4"/>
    <w:rsid w:val="00CA699F"/>
    <w:rsid w:val="00CB2103"/>
    <w:rsid w:val="00D0122D"/>
    <w:rsid w:val="00D17E07"/>
    <w:rsid w:val="00D8166D"/>
    <w:rsid w:val="00D87B0A"/>
    <w:rsid w:val="00D90017"/>
    <w:rsid w:val="00DA1BF2"/>
    <w:rsid w:val="00DE0C6D"/>
    <w:rsid w:val="00E5740A"/>
    <w:rsid w:val="00E60938"/>
    <w:rsid w:val="00E82D95"/>
    <w:rsid w:val="00EA037D"/>
    <w:rsid w:val="00EB41C2"/>
    <w:rsid w:val="00EE54CB"/>
    <w:rsid w:val="00F06EAA"/>
    <w:rsid w:val="00F25576"/>
    <w:rsid w:val="00F432A8"/>
    <w:rsid w:val="00F56E71"/>
    <w:rsid w:val="00F62A9D"/>
    <w:rsid w:val="00F878EE"/>
    <w:rsid w:val="00F87C40"/>
    <w:rsid w:val="00F96DB7"/>
    <w:rsid w:val="00FC3D1D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C5FCB"/>
  <w15:docId w15:val="{B9221064-8A58-4F40-BA13-31182934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5DF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B3C4D"/>
    <w:rPr>
      <w:color w:val="0000FF"/>
      <w:u w:val="single"/>
    </w:rPr>
  </w:style>
  <w:style w:type="paragraph" w:styleId="Textodeglobo">
    <w:name w:val="Balloon Text"/>
    <w:basedOn w:val="Normal"/>
    <w:semiHidden/>
    <w:rsid w:val="00D900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F14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1481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1670A5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37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37D"/>
    <w:rPr>
      <w:rFonts w:ascii="Tahoma" w:eastAsia="Calibri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10338E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80B64"/>
    <w:pPr>
      <w:autoSpaceDN w:val="0"/>
      <w:textAlignment w:val="baseline"/>
    </w:pPr>
  </w:style>
  <w:style w:type="character" w:customStyle="1" w:styleId="Internetlink">
    <w:name w:val="Internet link"/>
    <w:rsid w:val="00580B64"/>
    <w:rPr>
      <w:color w:val="0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7D1C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en@angelesguardianesap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BFFC4-BE8F-46A4-A03E-E03148A6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ANGELES GUARDIANES A</vt:lpstr>
    </vt:vector>
  </TitlesOfParts>
  <Company>Servicio de Informática</Company>
  <LinksUpToDate>false</LinksUpToDate>
  <CharactersWithSpaces>2192</CharactersWithSpaces>
  <SharedDoc>false</SharedDoc>
  <HLinks>
    <vt:vector size="6" baseType="variant">
      <vt:variant>
        <vt:i4>4980849</vt:i4>
      </vt:variant>
      <vt:variant>
        <vt:i4>62</vt:i4>
      </vt:variant>
      <vt:variant>
        <vt:i4>0</vt:i4>
      </vt:variant>
      <vt:variant>
        <vt:i4>5</vt:i4>
      </vt:variant>
      <vt:variant>
        <vt:lpwstr>mailto:jaen@angelesguardianesapm.es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ANGELES GUARDIANES A</dc:title>
  <dc:creator>Dirección General de la Guardia civil</dc:creator>
  <cp:lastModifiedBy>Papa</cp:lastModifiedBy>
  <cp:revision>5</cp:revision>
  <cp:lastPrinted>2015-01-28T15:28:00Z</cp:lastPrinted>
  <dcterms:created xsi:type="dcterms:W3CDTF">2024-02-28T16:39:00Z</dcterms:created>
  <dcterms:modified xsi:type="dcterms:W3CDTF">2024-03-03T19:28:00Z</dcterms:modified>
</cp:coreProperties>
</file>